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CE0" w:rsidRPr="00034C95" w:rsidRDefault="006C16DC">
      <w:pPr>
        <w:pStyle w:val="Normal1"/>
        <w:spacing w:after="0" w:line="360" w:lineRule="auto"/>
        <w:jc w:val="center"/>
        <w:rPr>
          <w:rFonts w:ascii="Trebuchet MS" w:eastAsia="Candara" w:hAnsi="Trebuchet MS" w:cs="Candara"/>
          <w:b/>
          <w:sz w:val="20"/>
          <w:szCs w:val="20"/>
          <w:u w:val="single"/>
        </w:rPr>
      </w:pPr>
      <w:r w:rsidRPr="00034C95">
        <w:rPr>
          <w:rFonts w:ascii="Trebuchet MS" w:eastAsia="Candara" w:hAnsi="Trebuchet MS" w:cs="Candara"/>
          <w:b/>
          <w:noProof/>
          <w:sz w:val="20"/>
          <w:szCs w:val="20"/>
          <w:lang w:val="en-US" w:eastAsia="en-US"/>
        </w:rPr>
        <w:drawing>
          <wp:inline distT="0" distB="0" distL="0" distR="0">
            <wp:extent cx="2476500" cy="963391"/>
            <wp:effectExtent l="0" t="0" r="0" b="0"/>
            <wp:docPr id="1026" name="Picture 0" descr="DOLLAR_LOGO-0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2476500" cy="963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3CE0" w:rsidRPr="00034C95" w:rsidRDefault="006C16DC" w:rsidP="0024107F">
      <w:pPr>
        <w:spacing w:after="200" w:line="276" w:lineRule="auto"/>
        <w:jc w:val="center"/>
        <w:rPr>
          <w:rFonts w:ascii="Trebuchet MS" w:hAnsi="Trebuchet MS"/>
          <w:b/>
          <w:bCs/>
          <w:sz w:val="32"/>
          <w:szCs w:val="20"/>
          <w:lang w:val="en-US"/>
        </w:rPr>
      </w:pPr>
      <w:r w:rsidRPr="00034C95">
        <w:rPr>
          <w:rFonts w:ascii="Trebuchet MS" w:hAnsi="Trebuchet MS"/>
          <w:b/>
          <w:bCs/>
          <w:sz w:val="32"/>
          <w:szCs w:val="20"/>
          <w:lang w:val="en-US"/>
        </w:rPr>
        <w:t xml:space="preserve">Dollar Industries </w:t>
      </w:r>
      <w:r w:rsidR="00BB0F44" w:rsidRPr="00034C95">
        <w:rPr>
          <w:rFonts w:ascii="Trebuchet MS" w:hAnsi="Trebuchet MS"/>
          <w:b/>
          <w:bCs/>
          <w:sz w:val="32"/>
          <w:szCs w:val="20"/>
          <w:lang w:val="en-US"/>
        </w:rPr>
        <w:t>Limited donates</w:t>
      </w:r>
      <w:r w:rsidRPr="00034C95">
        <w:rPr>
          <w:rFonts w:ascii="Trebuchet MS" w:hAnsi="Trebuchet MS"/>
          <w:b/>
          <w:bCs/>
          <w:sz w:val="32"/>
          <w:szCs w:val="20"/>
          <w:lang w:val="en-US"/>
        </w:rPr>
        <w:t xml:space="preserve"> Anti-Viral Face Masks to Paramilitary Forces</w:t>
      </w:r>
      <w:r w:rsidR="00034C95" w:rsidRPr="00034C95">
        <w:rPr>
          <w:rFonts w:ascii="Trebuchet MS" w:hAnsi="Trebuchet MS"/>
          <w:b/>
          <w:bCs/>
          <w:sz w:val="32"/>
          <w:szCs w:val="20"/>
          <w:lang w:val="en-US"/>
        </w:rPr>
        <w:t xml:space="preserve"> in New Delhi</w:t>
      </w:r>
    </w:p>
    <w:p w:rsidR="00863CE0" w:rsidRPr="00034C95" w:rsidRDefault="00034C95" w:rsidP="00034C95">
      <w:pPr>
        <w:jc w:val="center"/>
        <w:rPr>
          <w:rFonts w:ascii="Trebuchet MS" w:hAnsi="Trebuchet MS"/>
          <w:i/>
          <w:szCs w:val="20"/>
        </w:rPr>
      </w:pPr>
      <w:r w:rsidRPr="00034C95">
        <w:rPr>
          <w:rFonts w:ascii="Trebuchet MS" w:hAnsi="Trebuchet MS"/>
          <w:i/>
          <w:szCs w:val="20"/>
        </w:rPr>
        <w:t>An initiative by Dollar Foundation, keeping in mind the health and safety of frontline heroes</w:t>
      </w:r>
    </w:p>
    <w:p w:rsidR="00034C95" w:rsidRDefault="006C16DC" w:rsidP="00D81BBF">
      <w:pPr>
        <w:spacing w:after="200" w:line="276" w:lineRule="auto"/>
        <w:jc w:val="both"/>
        <w:rPr>
          <w:rFonts w:ascii="Trebuchet MS" w:hAnsi="Trebuchet MS"/>
          <w:sz w:val="20"/>
          <w:szCs w:val="20"/>
          <w:lang w:val="en-US"/>
        </w:rPr>
      </w:pPr>
      <w:r w:rsidRPr="00034C95">
        <w:rPr>
          <w:rFonts w:ascii="Trebuchet MS" w:hAnsi="Trebuchet MS"/>
          <w:b/>
          <w:bCs/>
          <w:sz w:val="20"/>
          <w:szCs w:val="20"/>
          <w:lang w:val="en-US"/>
        </w:rPr>
        <w:t>New Delhi, September 17, 2020</w:t>
      </w:r>
      <w:r w:rsidR="00F53305" w:rsidRPr="00034C95">
        <w:rPr>
          <w:rFonts w:ascii="Trebuchet MS" w:hAnsi="Trebuchet MS"/>
          <w:sz w:val="20"/>
          <w:szCs w:val="20"/>
          <w:lang w:val="en-US"/>
        </w:rPr>
        <w:t>:</w:t>
      </w:r>
      <w:r w:rsidR="00F53305">
        <w:rPr>
          <w:rFonts w:ascii="Trebuchet MS" w:hAnsi="Trebuchet MS"/>
          <w:sz w:val="20"/>
          <w:szCs w:val="20"/>
          <w:lang w:val="en-US"/>
        </w:rPr>
        <w:t xml:space="preserve"> Dollar</w:t>
      </w:r>
      <w:r w:rsidR="00034C95">
        <w:rPr>
          <w:rFonts w:ascii="Trebuchet MS" w:hAnsi="Trebuchet MS"/>
          <w:sz w:val="20"/>
          <w:szCs w:val="20"/>
          <w:lang w:val="en-US"/>
        </w:rPr>
        <w:t xml:space="preserve"> Industries Limited, a prominent name in the hosiery and knitwear segment recently launched its new range of anti-viral products, in association with HealthGuard, Australia. As a part of </w:t>
      </w:r>
      <w:r w:rsidR="00F11B45">
        <w:rPr>
          <w:rFonts w:ascii="Trebuchet MS" w:hAnsi="Trebuchet MS"/>
          <w:sz w:val="20"/>
          <w:szCs w:val="20"/>
          <w:lang w:val="en-US"/>
        </w:rPr>
        <w:t xml:space="preserve">Dollar’s </w:t>
      </w:r>
      <w:r w:rsidR="00034C95">
        <w:rPr>
          <w:rFonts w:ascii="Trebuchet MS" w:hAnsi="Trebuchet MS"/>
          <w:sz w:val="20"/>
          <w:szCs w:val="20"/>
          <w:lang w:val="en-US"/>
        </w:rPr>
        <w:t xml:space="preserve">corporate social responsibility, Dollar </w:t>
      </w:r>
      <w:r w:rsidR="00F11B45">
        <w:rPr>
          <w:rFonts w:ascii="Trebuchet MS" w:hAnsi="Trebuchet MS"/>
          <w:sz w:val="20"/>
          <w:szCs w:val="20"/>
          <w:lang w:val="en-US"/>
        </w:rPr>
        <w:t xml:space="preserve">Foundation donated 2000 pieces of anti-viral masks to the frontline heroes at CRPF and CISF in New Delhi. </w:t>
      </w:r>
    </w:p>
    <w:p w:rsidR="00F11B45" w:rsidRDefault="00F11B45" w:rsidP="00D81BBF">
      <w:pPr>
        <w:spacing w:after="200" w:line="276" w:lineRule="auto"/>
        <w:jc w:val="both"/>
        <w:rPr>
          <w:rFonts w:ascii="Trebuchet MS" w:hAnsi="Trebuchet MS"/>
          <w:sz w:val="20"/>
          <w:szCs w:val="20"/>
          <w:lang w:val="en-US"/>
        </w:rPr>
      </w:pPr>
      <w:r w:rsidRPr="00034C95">
        <w:rPr>
          <w:rFonts w:ascii="Trebuchet MS" w:hAnsi="Trebuchet MS"/>
          <w:b/>
          <w:bCs/>
          <w:sz w:val="20"/>
          <w:szCs w:val="20"/>
          <w:lang w:val="en-US"/>
        </w:rPr>
        <w:t xml:space="preserve">Mr. Pramod Gupta, Director, Dollar </w:t>
      </w:r>
      <w:r w:rsidR="00F53305" w:rsidRPr="00034C95">
        <w:rPr>
          <w:rFonts w:ascii="Trebuchet MS" w:hAnsi="Trebuchet MS"/>
          <w:b/>
          <w:bCs/>
          <w:sz w:val="20"/>
          <w:szCs w:val="20"/>
          <w:lang w:val="en-US"/>
        </w:rPr>
        <w:t>Industries Limited</w:t>
      </w:r>
      <w:r w:rsidRPr="00034C95">
        <w:rPr>
          <w:rFonts w:ascii="Trebuchet MS" w:hAnsi="Trebuchet MS"/>
          <w:sz w:val="20"/>
          <w:szCs w:val="20"/>
          <w:lang w:val="en-US"/>
        </w:rPr>
        <w:t xml:space="preserve"> </w:t>
      </w:r>
      <w:r w:rsidR="00F53305" w:rsidRPr="00034C95">
        <w:rPr>
          <w:rFonts w:ascii="Trebuchet MS" w:hAnsi="Trebuchet MS"/>
          <w:sz w:val="20"/>
          <w:szCs w:val="20"/>
          <w:lang w:val="en-US"/>
        </w:rPr>
        <w:t>met</w:t>
      </w:r>
      <w:r w:rsidR="00F53305">
        <w:rPr>
          <w:rFonts w:ascii="Trebuchet MS" w:hAnsi="Trebuchet MS"/>
          <w:sz w:val="20"/>
          <w:szCs w:val="20"/>
          <w:lang w:val="en-US"/>
        </w:rPr>
        <w:t xml:space="preserve"> </w:t>
      </w:r>
      <w:r w:rsidR="00F53305" w:rsidRPr="00034C95">
        <w:rPr>
          <w:rFonts w:ascii="Trebuchet MS" w:hAnsi="Trebuchet MS"/>
          <w:b/>
          <w:bCs/>
          <w:sz w:val="20"/>
          <w:szCs w:val="20"/>
          <w:lang w:val="en-US"/>
        </w:rPr>
        <w:t>Mr</w:t>
      </w:r>
      <w:r w:rsidRPr="00034C95">
        <w:rPr>
          <w:rFonts w:ascii="Trebuchet MS" w:hAnsi="Trebuchet MS"/>
          <w:b/>
          <w:bCs/>
          <w:sz w:val="20"/>
          <w:szCs w:val="20"/>
          <w:lang w:val="en-US"/>
        </w:rPr>
        <w:t>. Rajesh Ranjan, Director General, CISF</w:t>
      </w:r>
      <w:r w:rsidRPr="00034C95">
        <w:rPr>
          <w:rFonts w:ascii="Trebuchet MS" w:hAnsi="Trebuchet MS"/>
          <w:sz w:val="20"/>
          <w:szCs w:val="20"/>
          <w:lang w:val="en-US"/>
        </w:rPr>
        <w:t xml:space="preserve"> and handed over 1,000 Anti-Viral face masks to him. </w:t>
      </w:r>
      <w:r>
        <w:rPr>
          <w:rFonts w:ascii="Trebuchet MS" w:hAnsi="Trebuchet MS"/>
          <w:sz w:val="20"/>
          <w:szCs w:val="20"/>
          <w:lang w:val="en-US"/>
        </w:rPr>
        <w:t xml:space="preserve">Additionally, </w:t>
      </w:r>
      <w:r w:rsidRPr="00034C95">
        <w:rPr>
          <w:rFonts w:ascii="Trebuchet MS" w:hAnsi="Trebuchet MS"/>
          <w:b/>
          <w:bCs/>
          <w:sz w:val="20"/>
          <w:szCs w:val="20"/>
          <w:lang w:val="en-US"/>
        </w:rPr>
        <w:t xml:space="preserve">Mr. Amit Kumar Singh, Regional Head </w:t>
      </w:r>
      <w:r w:rsidR="00D81BBF">
        <w:rPr>
          <w:rFonts w:ascii="Trebuchet MS" w:hAnsi="Trebuchet MS"/>
          <w:b/>
          <w:bCs/>
          <w:sz w:val="20"/>
          <w:szCs w:val="20"/>
          <w:lang w:val="en-US"/>
        </w:rPr>
        <w:t xml:space="preserve">Marketing (North India) </w:t>
      </w:r>
      <w:r w:rsidRPr="00034C95">
        <w:rPr>
          <w:rFonts w:ascii="Trebuchet MS" w:hAnsi="Trebuchet MS"/>
          <w:b/>
          <w:bCs/>
          <w:sz w:val="20"/>
          <w:szCs w:val="20"/>
          <w:lang w:val="en-US"/>
        </w:rPr>
        <w:t>at Dollar Industries</w:t>
      </w:r>
      <w:r w:rsidR="00F53305">
        <w:rPr>
          <w:rFonts w:ascii="Trebuchet MS" w:hAnsi="Trebuchet MS"/>
          <w:b/>
          <w:bCs/>
          <w:sz w:val="20"/>
          <w:szCs w:val="20"/>
          <w:lang w:val="en-US"/>
        </w:rPr>
        <w:t xml:space="preserve"> </w:t>
      </w:r>
      <w:r w:rsidRPr="00034C95">
        <w:rPr>
          <w:rFonts w:ascii="Trebuchet MS" w:hAnsi="Trebuchet MS"/>
          <w:b/>
          <w:bCs/>
          <w:sz w:val="20"/>
          <w:szCs w:val="20"/>
          <w:lang w:val="en-US"/>
        </w:rPr>
        <w:t>Limited</w:t>
      </w:r>
      <w:r w:rsidR="00F53305">
        <w:rPr>
          <w:rFonts w:ascii="Trebuchet MS" w:hAnsi="Trebuchet MS"/>
          <w:b/>
          <w:bCs/>
          <w:sz w:val="20"/>
          <w:szCs w:val="20"/>
          <w:lang w:val="en-US"/>
        </w:rPr>
        <w:t xml:space="preserve"> </w:t>
      </w:r>
      <w:r w:rsidRPr="00034C95">
        <w:rPr>
          <w:rFonts w:ascii="Trebuchet MS" w:hAnsi="Trebuchet MS"/>
          <w:sz w:val="20"/>
          <w:szCs w:val="20"/>
          <w:lang w:val="en-US"/>
        </w:rPr>
        <w:t>met</w:t>
      </w:r>
      <w:r w:rsidR="00F53305">
        <w:rPr>
          <w:rFonts w:ascii="Trebuchet MS" w:hAnsi="Trebuchet MS"/>
          <w:sz w:val="20"/>
          <w:szCs w:val="20"/>
          <w:lang w:val="en-US"/>
        </w:rPr>
        <w:t xml:space="preserve"> </w:t>
      </w:r>
      <w:r w:rsidRPr="00034C95">
        <w:rPr>
          <w:rFonts w:ascii="Trebuchet MS" w:hAnsi="Trebuchet MS"/>
          <w:b/>
          <w:bCs/>
          <w:sz w:val="20"/>
          <w:szCs w:val="20"/>
          <w:lang w:val="en-US"/>
        </w:rPr>
        <w:t xml:space="preserve">Inspector General of CRPF, </w:t>
      </w:r>
      <w:r w:rsidR="002E5DBB" w:rsidRPr="00034C95">
        <w:rPr>
          <w:rFonts w:ascii="Trebuchet MS" w:hAnsi="Trebuchet MS"/>
          <w:b/>
          <w:bCs/>
          <w:sz w:val="20"/>
          <w:szCs w:val="20"/>
          <w:lang w:val="en-US"/>
        </w:rPr>
        <w:t>Mr.</w:t>
      </w:r>
      <w:r w:rsidRPr="00034C95">
        <w:rPr>
          <w:rFonts w:ascii="Trebuchet MS" w:hAnsi="Trebuchet MS"/>
          <w:b/>
          <w:bCs/>
          <w:sz w:val="20"/>
          <w:szCs w:val="20"/>
          <w:lang w:val="en-US"/>
        </w:rPr>
        <w:t xml:space="preserve"> Ajay Kumar Yadav </w:t>
      </w:r>
      <w:r w:rsidRPr="00034C95">
        <w:rPr>
          <w:rFonts w:ascii="Trebuchet MS" w:hAnsi="Trebuchet MS"/>
          <w:sz w:val="20"/>
          <w:szCs w:val="20"/>
          <w:lang w:val="en-US"/>
        </w:rPr>
        <w:t>and donated 1,000 Anti-Viral face masks to him.</w:t>
      </w:r>
    </w:p>
    <w:p w:rsidR="00863CE0" w:rsidRPr="00034C95" w:rsidRDefault="00F11B45" w:rsidP="00D81BBF">
      <w:pPr>
        <w:spacing w:after="200" w:line="276" w:lineRule="auto"/>
        <w:jc w:val="both"/>
        <w:rPr>
          <w:rFonts w:ascii="Trebuchet MS" w:hAnsi="Trebuchet MS"/>
          <w:sz w:val="20"/>
          <w:szCs w:val="20"/>
          <w:lang w:val="en-US"/>
        </w:rPr>
      </w:pPr>
      <w:r>
        <w:rPr>
          <w:rFonts w:ascii="Trebuchet MS" w:hAnsi="Trebuchet MS"/>
          <w:sz w:val="20"/>
          <w:szCs w:val="20"/>
          <w:lang w:val="en-US"/>
        </w:rPr>
        <w:t xml:space="preserve">Sharing his thoughts about the activity, </w:t>
      </w:r>
      <w:r w:rsidRPr="00F11B45">
        <w:rPr>
          <w:rFonts w:ascii="Trebuchet MS" w:hAnsi="Trebuchet MS"/>
          <w:b/>
          <w:sz w:val="20"/>
          <w:szCs w:val="20"/>
          <w:lang w:val="en-US"/>
        </w:rPr>
        <w:t>Mr. Vinod Kumar Gupta, Managing Director, Dollar Industries Limited</w:t>
      </w:r>
      <w:r>
        <w:rPr>
          <w:rFonts w:ascii="Trebuchet MS" w:hAnsi="Trebuchet MS"/>
          <w:sz w:val="20"/>
          <w:szCs w:val="20"/>
          <w:lang w:val="en-US"/>
        </w:rPr>
        <w:t xml:space="preserve"> stated, “</w:t>
      </w:r>
      <w:r w:rsidR="00BC7DC2" w:rsidRPr="00034C95">
        <w:rPr>
          <w:rFonts w:ascii="Trebuchet MS" w:hAnsi="Trebuchet MS"/>
          <w:sz w:val="20"/>
          <w:szCs w:val="20"/>
          <w:lang w:val="en-US"/>
        </w:rPr>
        <w:t>The C</w:t>
      </w:r>
      <w:r w:rsidR="006E7A0A" w:rsidRPr="00034C95">
        <w:rPr>
          <w:rFonts w:ascii="Trebuchet MS" w:hAnsi="Trebuchet MS"/>
          <w:sz w:val="20"/>
          <w:szCs w:val="20"/>
          <w:lang w:val="en-US"/>
        </w:rPr>
        <w:t>OVID</w:t>
      </w:r>
      <w:r w:rsidR="00034C95">
        <w:rPr>
          <w:rFonts w:ascii="Trebuchet MS" w:hAnsi="Trebuchet MS"/>
          <w:sz w:val="20"/>
          <w:szCs w:val="20"/>
          <w:lang w:val="en-US"/>
        </w:rPr>
        <w:t>-</w:t>
      </w:r>
      <w:r w:rsidR="00BC7DC2" w:rsidRPr="00034C95">
        <w:rPr>
          <w:rFonts w:ascii="Trebuchet MS" w:hAnsi="Trebuchet MS"/>
          <w:sz w:val="20"/>
          <w:szCs w:val="20"/>
          <w:lang w:val="en-US"/>
        </w:rPr>
        <w:t xml:space="preserve">19 </w:t>
      </w:r>
      <w:r w:rsidR="00C21AD2" w:rsidRPr="00034C95">
        <w:rPr>
          <w:rFonts w:ascii="Trebuchet MS" w:hAnsi="Trebuchet MS"/>
          <w:sz w:val="20"/>
          <w:szCs w:val="20"/>
          <w:lang w:val="en-US"/>
        </w:rPr>
        <w:t xml:space="preserve">has taken </w:t>
      </w:r>
      <w:r>
        <w:rPr>
          <w:rFonts w:ascii="Trebuchet MS" w:hAnsi="Trebuchet MS"/>
          <w:sz w:val="20"/>
          <w:szCs w:val="20"/>
          <w:lang w:val="en-US"/>
        </w:rPr>
        <w:t>the country</w:t>
      </w:r>
      <w:r w:rsidR="00C21AD2" w:rsidRPr="00034C95">
        <w:rPr>
          <w:rFonts w:ascii="Trebuchet MS" w:hAnsi="Trebuchet MS"/>
          <w:sz w:val="20"/>
          <w:szCs w:val="20"/>
          <w:lang w:val="en-US"/>
        </w:rPr>
        <w:t xml:space="preserve"> by storm and in distressing times like these </w:t>
      </w:r>
      <w:r>
        <w:rPr>
          <w:rFonts w:ascii="Trebuchet MS" w:hAnsi="Trebuchet MS"/>
          <w:sz w:val="20"/>
          <w:szCs w:val="20"/>
          <w:lang w:val="en-US"/>
        </w:rPr>
        <w:t>our</w:t>
      </w:r>
      <w:r w:rsidR="006E7A0A" w:rsidRPr="00034C95">
        <w:rPr>
          <w:rFonts w:ascii="Trebuchet MS" w:hAnsi="Trebuchet MS"/>
          <w:sz w:val="20"/>
          <w:szCs w:val="20"/>
          <w:lang w:val="en-US"/>
        </w:rPr>
        <w:t xml:space="preserve"> warriors </w:t>
      </w:r>
      <w:r w:rsidR="00A767DC">
        <w:rPr>
          <w:rFonts w:ascii="Trebuchet MS" w:hAnsi="Trebuchet MS"/>
          <w:sz w:val="20"/>
          <w:szCs w:val="20"/>
          <w:lang w:val="en-US"/>
        </w:rPr>
        <w:t xml:space="preserve">at </w:t>
      </w:r>
      <w:r w:rsidR="00F32BF3" w:rsidRPr="00034C95">
        <w:rPr>
          <w:rFonts w:ascii="Trebuchet MS" w:hAnsi="Trebuchet MS"/>
          <w:sz w:val="20"/>
          <w:szCs w:val="20"/>
          <w:lang w:val="en-US"/>
        </w:rPr>
        <w:t xml:space="preserve">CRPF and CISF </w:t>
      </w:r>
      <w:r>
        <w:rPr>
          <w:rFonts w:ascii="Trebuchet MS" w:hAnsi="Trebuchet MS"/>
          <w:sz w:val="20"/>
          <w:szCs w:val="20"/>
          <w:lang w:val="en-US"/>
        </w:rPr>
        <w:t>have</w:t>
      </w:r>
      <w:r w:rsidR="00F32BF3" w:rsidRPr="00034C95">
        <w:rPr>
          <w:rFonts w:ascii="Trebuchet MS" w:hAnsi="Trebuchet MS"/>
          <w:sz w:val="20"/>
          <w:szCs w:val="20"/>
          <w:lang w:val="en-US"/>
        </w:rPr>
        <w:t xml:space="preserve"> taken the initiative of collaboration within communities by maintaining vigilance in the form of law and order during the lockdown.</w:t>
      </w:r>
      <w:r w:rsidR="006E7A0A" w:rsidRPr="00034C95">
        <w:rPr>
          <w:rFonts w:ascii="Trebuchet MS" w:hAnsi="Trebuchet MS"/>
          <w:sz w:val="20"/>
          <w:szCs w:val="20"/>
          <w:lang w:val="en-US"/>
        </w:rPr>
        <w:t xml:space="preserve"> As </w:t>
      </w:r>
      <w:r w:rsidR="00F14324" w:rsidRPr="00034C95">
        <w:rPr>
          <w:rFonts w:ascii="Trebuchet MS" w:hAnsi="Trebuchet MS"/>
          <w:sz w:val="20"/>
          <w:szCs w:val="20"/>
          <w:lang w:val="en-US"/>
        </w:rPr>
        <w:t>a</w:t>
      </w:r>
      <w:r w:rsidR="006E7A0A" w:rsidRPr="00034C95">
        <w:rPr>
          <w:rFonts w:ascii="Trebuchet MS" w:hAnsi="Trebuchet MS"/>
          <w:sz w:val="20"/>
          <w:szCs w:val="20"/>
          <w:lang w:val="en-US"/>
        </w:rPr>
        <w:t xml:space="preserve"> virtuous Indian we salute the frontline COVID warriors for their paramount and indispensable services</w:t>
      </w:r>
      <w:r w:rsidR="00D81BBF">
        <w:rPr>
          <w:rFonts w:ascii="Trebuchet MS" w:hAnsi="Trebuchet MS"/>
          <w:sz w:val="20"/>
          <w:szCs w:val="20"/>
          <w:lang w:val="en-US"/>
        </w:rPr>
        <w:t>. A</w:t>
      </w:r>
      <w:r w:rsidR="006E7A0A" w:rsidRPr="00034C95">
        <w:rPr>
          <w:rFonts w:ascii="Trebuchet MS" w:hAnsi="Trebuchet MS"/>
          <w:sz w:val="20"/>
          <w:szCs w:val="20"/>
          <w:lang w:val="en-US"/>
        </w:rPr>
        <w:t xml:space="preserve">s a small gesture of respect </w:t>
      </w:r>
      <w:r w:rsidR="00A2725E" w:rsidRPr="00034C95">
        <w:rPr>
          <w:rFonts w:ascii="Trebuchet MS" w:hAnsi="Trebuchet MS"/>
          <w:sz w:val="20"/>
          <w:szCs w:val="20"/>
          <w:lang w:val="en-US"/>
        </w:rPr>
        <w:t>Dollar Industries L</w:t>
      </w:r>
      <w:r w:rsidR="00E97A5C" w:rsidRPr="00034C95">
        <w:rPr>
          <w:rFonts w:ascii="Trebuchet MS" w:hAnsi="Trebuchet MS"/>
          <w:sz w:val="20"/>
          <w:szCs w:val="20"/>
          <w:lang w:val="en-US"/>
        </w:rPr>
        <w:t>imited</w:t>
      </w:r>
      <w:r w:rsidR="00A2725E" w:rsidRPr="00034C95">
        <w:rPr>
          <w:rFonts w:ascii="Trebuchet MS" w:hAnsi="Trebuchet MS"/>
          <w:sz w:val="20"/>
          <w:szCs w:val="20"/>
          <w:lang w:val="en-US"/>
        </w:rPr>
        <w:t xml:space="preserve">, </w:t>
      </w:r>
      <w:r>
        <w:rPr>
          <w:rFonts w:ascii="Trebuchet MS" w:hAnsi="Trebuchet MS"/>
          <w:sz w:val="20"/>
          <w:szCs w:val="20"/>
          <w:lang w:val="en-US"/>
        </w:rPr>
        <w:t>shared</w:t>
      </w:r>
      <w:r w:rsidR="00A2725E" w:rsidRPr="00034C95">
        <w:rPr>
          <w:rFonts w:ascii="Trebuchet MS" w:hAnsi="Trebuchet MS"/>
          <w:sz w:val="20"/>
          <w:szCs w:val="20"/>
          <w:lang w:val="en-US"/>
        </w:rPr>
        <w:t xml:space="preserve"> their newly introduced </w:t>
      </w:r>
      <w:r w:rsidR="00C21AD2" w:rsidRPr="00034C95">
        <w:rPr>
          <w:rFonts w:ascii="Trebuchet MS" w:hAnsi="Trebuchet MS"/>
          <w:sz w:val="20"/>
          <w:szCs w:val="20"/>
          <w:lang w:val="en-US"/>
        </w:rPr>
        <w:t>anti-viral</w:t>
      </w:r>
      <w:r w:rsidR="00A2725E" w:rsidRPr="00034C95">
        <w:rPr>
          <w:rFonts w:ascii="Trebuchet MS" w:hAnsi="Trebuchet MS"/>
          <w:sz w:val="20"/>
          <w:szCs w:val="20"/>
          <w:lang w:val="en-US"/>
        </w:rPr>
        <w:t xml:space="preserve"> masks to the Central Industrial Reserve Force (CISF) and Central Reserve Police Force (CRPF</w:t>
      </w:r>
      <w:r w:rsidR="00F53305" w:rsidRPr="00034C95">
        <w:rPr>
          <w:rFonts w:ascii="Trebuchet MS" w:hAnsi="Trebuchet MS"/>
          <w:sz w:val="20"/>
          <w:szCs w:val="20"/>
          <w:lang w:val="en-US"/>
        </w:rPr>
        <w:t>)</w:t>
      </w:r>
      <w:r w:rsidR="00F53305">
        <w:rPr>
          <w:rFonts w:ascii="Trebuchet MS" w:hAnsi="Trebuchet MS"/>
          <w:sz w:val="20"/>
          <w:szCs w:val="20"/>
          <w:lang w:val="en-US"/>
        </w:rPr>
        <w:t xml:space="preserve"> to</w:t>
      </w:r>
      <w:r>
        <w:rPr>
          <w:rFonts w:ascii="Trebuchet MS" w:hAnsi="Trebuchet MS"/>
          <w:sz w:val="20"/>
          <w:szCs w:val="20"/>
          <w:lang w:val="en-US"/>
        </w:rPr>
        <w:t xml:space="preserve"> suppo</w:t>
      </w:r>
      <w:r w:rsidR="007A12E4" w:rsidRPr="00034C95">
        <w:rPr>
          <w:rFonts w:ascii="Trebuchet MS" w:hAnsi="Trebuchet MS"/>
          <w:sz w:val="20"/>
          <w:szCs w:val="20"/>
          <w:lang w:val="en-US"/>
        </w:rPr>
        <w:t>r</w:t>
      </w:r>
      <w:r>
        <w:rPr>
          <w:rFonts w:ascii="Trebuchet MS" w:hAnsi="Trebuchet MS"/>
          <w:sz w:val="20"/>
          <w:szCs w:val="20"/>
          <w:lang w:val="en-US"/>
        </w:rPr>
        <w:t>t</w:t>
      </w:r>
      <w:r w:rsidR="007A12E4" w:rsidRPr="00034C95">
        <w:rPr>
          <w:rFonts w:ascii="Trebuchet MS" w:hAnsi="Trebuchet MS"/>
          <w:sz w:val="20"/>
          <w:szCs w:val="20"/>
          <w:lang w:val="en-US"/>
        </w:rPr>
        <w:t xml:space="preserve"> our fight against </w:t>
      </w:r>
      <w:r>
        <w:rPr>
          <w:rFonts w:ascii="Trebuchet MS" w:hAnsi="Trebuchet MS"/>
          <w:sz w:val="20"/>
          <w:szCs w:val="20"/>
          <w:lang w:val="en-US"/>
        </w:rPr>
        <w:t>the virus.”</w:t>
      </w:r>
    </w:p>
    <w:p w:rsidR="007A12E4" w:rsidRPr="00034C95" w:rsidRDefault="007A12E4" w:rsidP="00D81BBF">
      <w:pPr>
        <w:spacing w:after="200" w:line="276" w:lineRule="auto"/>
        <w:jc w:val="both"/>
        <w:rPr>
          <w:rFonts w:ascii="Trebuchet MS" w:hAnsi="Trebuchet MS"/>
          <w:sz w:val="20"/>
          <w:szCs w:val="20"/>
          <w:lang w:val="en-US"/>
        </w:rPr>
      </w:pPr>
      <w:r w:rsidRPr="00034C95">
        <w:rPr>
          <w:rFonts w:ascii="Trebuchet MS" w:hAnsi="Trebuchet MS"/>
          <w:b/>
          <w:bCs/>
          <w:sz w:val="20"/>
          <w:szCs w:val="20"/>
          <w:lang w:val="en-US"/>
        </w:rPr>
        <w:t xml:space="preserve">Mr. Rajesh Ranjan, Director General </w:t>
      </w:r>
      <w:r w:rsidR="00A911D3" w:rsidRPr="00034C95">
        <w:rPr>
          <w:rFonts w:ascii="Trebuchet MS" w:hAnsi="Trebuchet MS"/>
          <w:b/>
          <w:bCs/>
          <w:sz w:val="20"/>
          <w:szCs w:val="20"/>
          <w:lang w:val="en-US"/>
        </w:rPr>
        <w:t>CISF</w:t>
      </w:r>
      <w:r w:rsidR="00A767DC">
        <w:rPr>
          <w:rFonts w:ascii="Trebuchet MS" w:hAnsi="Trebuchet MS"/>
          <w:sz w:val="20"/>
          <w:szCs w:val="20"/>
          <w:lang w:val="en-US"/>
        </w:rPr>
        <w:t xml:space="preserve">and </w:t>
      </w:r>
      <w:r w:rsidR="00A767DC" w:rsidRPr="00034C95">
        <w:rPr>
          <w:rFonts w:ascii="Trebuchet MS" w:hAnsi="Trebuchet MS"/>
          <w:b/>
          <w:bCs/>
          <w:sz w:val="20"/>
          <w:szCs w:val="20"/>
          <w:lang w:val="en-US"/>
        </w:rPr>
        <w:t>Mr. Ajay Kumar Yadav</w:t>
      </w:r>
      <w:r w:rsidR="00A767DC">
        <w:rPr>
          <w:rFonts w:ascii="Trebuchet MS" w:hAnsi="Trebuchet MS"/>
          <w:b/>
          <w:bCs/>
          <w:sz w:val="20"/>
          <w:szCs w:val="20"/>
          <w:lang w:val="en-US"/>
        </w:rPr>
        <w:t xml:space="preserve">, </w:t>
      </w:r>
      <w:r w:rsidR="00A767DC" w:rsidRPr="00034C95">
        <w:rPr>
          <w:rFonts w:ascii="Trebuchet MS" w:hAnsi="Trebuchet MS"/>
          <w:b/>
          <w:bCs/>
          <w:sz w:val="20"/>
          <w:szCs w:val="20"/>
          <w:lang w:val="en-US"/>
        </w:rPr>
        <w:t>Inspector General of CRPF</w:t>
      </w:r>
      <w:r w:rsidR="00A767DC">
        <w:rPr>
          <w:rFonts w:ascii="Trebuchet MS" w:hAnsi="Trebuchet MS"/>
          <w:sz w:val="20"/>
          <w:szCs w:val="20"/>
          <w:lang w:val="en-US"/>
        </w:rPr>
        <w:t xml:space="preserve">were </w:t>
      </w:r>
      <w:r w:rsidRPr="00034C95">
        <w:rPr>
          <w:rFonts w:ascii="Trebuchet MS" w:hAnsi="Trebuchet MS"/>
          <w:sz w:val="20"/>
          <w:szCs w:val="20"/>
          <w:lang w:val="en-US"/>
        </w:rPr>
        <w:t>overwhelmed with the kind gesture and appreciated the organization</w:t>
      </w:r>
      <w:r w:rsidR="00A767DC">
        <w:rPr>
          <w:rFonts w:ascii="Trebuchet MS" w:hAnsi="Trebuchet MS"/>
          <w:sz w:val="20"/>
          <w:szCs w:val="20"/>
          <w:lang w:val="en-US"/>
        </w:rPr>
        <w:t>’</w:t>
      </w:r>
      <w:r w:rsidRPr="00034C95">
        <w:rPr>
          <w:rFonts w:ascii="Trebuchet MS" w:hAnsi="Trebuchet MS"/>
          <w:sz w:val="20"/>
          <w:szCs w:val="20"/>
          <w:lang w:val="en-US"/>
        </w:rPr>
        <w:t>s effort in reaching out to the forc</w:t>
      </w:r>
      <w:r w:rsidR="00A767DC">
        <w:rPr>
          <w:rFonts w:ascii="Trebuchet MS" w:hAnsi="Trebuchet MS"/>
          <w:sz w:val="20"/>
          <w:szCs w:val="20"/>
          <w:lang w:val="en-US"/>
        </w:rPr>
        <w:t xml:space="preserve">es during the ongoing pandemic. While expressing their gratitude, they congratulated the organization for creating products that are developed keeping mind the health and safety in these unprecedented times.  </w:t>
      </w:r>
    </w:p>
    <w:p w:rsidR="00D5182E" w:rsidRPr="00034C95" w:rsidRDefault="00A767DC" w:rsidP="00D81BBF">
      <w:pPr>
        <w:spacing w:after="200" w:line="276" w:lineRule="auto"/>
        <w:jc w:val="both"/>
        <w:rPr>
          <w:rFonts w:ascii="Trebuchet MS" w:hAnsi="Trebuchet MS"/>
          <w:sz w:val="20"/>
          <w:szCs w:val="20"/>
          <w:lang w:val="en-US"/>
        </w:rPr>
      </w:pPr>
      <w:r w:rsidRPr="00A767DC">
        <w:rPr>
          <w:rFonts w:ascii="Trebuchet MS" w:hAnsi="Trebuchet MS"/>
          <w:bCs/>
          <w:sz w:val="20"/>
          <w:szCs w:val="20"/>
          <w:lang w:val="en-US"/>
        </w:rPr>
        <w:t xml:space="preserve">With an elaborate vision focusing on </w:t>
      </w:r>
      <w:r w:rsidR="00D5182E" w:rsidRPr="00034C95">
        <w:rPr>
          <w:rFonts w:ascii="Trebuchet MS" w:hAnsi="Trebuchet MS"/>
          <w:b/>
          <w:bCs/>
          <w:sz w:val="20"/>
          <w:szCs w:val="20"/>
          <w:lang w:val="en-US"/>
        </w:rPr>
        <w:t>#</w:t>
      </w:r>
      <w:r w:rsidR="00FA5815" w:rsidRPr="00034C95">
        <w:rPr>
          <w:rFonts w:ascii="Trebuchet MS" w:hAnsi="Trebuchet MS"/>
          <w:b/>
          <w:bCs/>
          <w:sz w:val="20"/>
          <w:szCs w:val="20"/>
          <w:lang w:val="en-US"/>
        </w:rPr>
        <w:t>DontBringTheVirusHome</w:t>
      </w:r>
      <w:r>
        <w:rPr>
          <w:rFonts w:ascii="Trebuchet MS" w:hAnsi="Trebuchet MS"/>
          <w:sz w:val="20"/>
          <w:szCs w:val="20"/>
          <w:lang w:val="en-US"/>
        </w:rPr>
        <w:t xml:space="preserve">, Dollar Industries Limited curated a range of products in association with HealthGuard, Australia. The products are 99.94% effective against corona virus and can be of great assistance to consumers as they adapt to the ‘New Normal’ ways of living. </w:t>
      </w:r>
    </w:p>
    <w:p w:rsidR="00863CE0" w:rsidRPr="00034C95" w:rsidRDefault="00863CE0">
      <w:pPr>
        <w:pStyle w:val="Normal1"/>
        <w:spacing w:after="0" w:line="360" w:lineRule="auto"/>
        <w:jc w:val="center"/>
        <w:rPr>
          <w:rFonts w:ascii="Trebuchet MS" w:eastAsia="Candara" w:hAnsi="Trebuchet MS" w:cs="Times New Roman"/>
          <w:b/>
          <w:sz w:val="20"/>
          <w:szCs w:val="20"/>
          <w:u w:val="single"/>
        </w:rPr>
      </w:pPr>
    </w:p>
    <w:p w:rsidR="00863CE0" w:rsidRPr="00034C95" w:rsidRDefault="006C16D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rebuchet MS" w:eastAsia="Candara" w:hAnsi="Trebuchet MS" w:cs="Times New Roman"/>
          <w:b/>
          <w:color w:val="000000"/>
          <w:sz w:val="20"/>
          <w:szCs w:val="20"/>
          <w:u w:val="single"/>
        </w:rPr>
      </w:pPr>
      <w:r w:rsidRPr="00034C95">
        <w:rPr>
          <w:rFonts w:ascii="Trebuchet MS" w:eastAsia="Candara" w:hAnsi="Trebuchet MS" w:cs="Times New Roman"/>
          <w:b/>
          <w:color w:val="000000"/>
          <w:sz w:val="20"/>
          <w:szCs w:val="20"/>
          <w:u w:val="single"/>
        </w:rPr>
        <w:t>About Dollar Industries Limited:</w:t>
      </w:r>
    </w:p>
    <w:p w:rsidR="00863CE0" w:rsidRPr="00034C95" w:rsidRDefault="00863CE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rebuchet MS" w:eastAsia="Candara" w:hAnsi="Trebuchet MS" w:cs="Times New Roman"/>
          <w:b/>
          <w:color w:val="000000"/>
          <w:sz w:val="20"/>
          <w:szCs w:val="20"/>
          <w:u w:val="single"/>
        </w:rPr>
      </w:pPr>
    </w:p>
    <w:p w:rsidR="00355473" w:rsidRPr="00034C95" w:rsidRDefault="00A767DC" w:rsidP="00D81BBF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rebuchet MS" w:hAnsi="Trebuchet MS" w:cs="Times New Roman"/>
          <w:sz w:val="20"/>
          <w:szCs w:val="20"/>
        </w:rPr>
      </w:pPr>
      <w:r>
        <w:rPr>
          <w:rFonts w:ascii="Trebuchet MS" w:hAnsi="Trebuchet MS" w:cs="Times New Roman"/>
          <w:sz w:val="20"/>
          <w:szCs w:val="20"/>
        </w:rPr>
        <w:t xml:space="preserve">Dollar Industries </w:t>
      </w:r>
      <w:r w:rsidR="00355473">
        <w:rPr>
          <w:rFonts w:ascii="Trebuchet MS" w:hAnsi="Trebuchet MS" w:cs="Times New Roman"/>
          <w:sz w:val="20"/>
          <w:szCs w:val="20"/>
        </w:rPr>
        <w:t>Limited</w:t>
      </w:r>
      <w:r>
        <w:rPr>
          <w:rFonts w:ascii="Trebuchet MS" w:hAnsi="Trebuchet MS" w:cs="Times New Roman"/>
          <w:sz w:val="20"/>
          <w:szCs w:val="20"/>
        </w:rPr>
        <w:t xml:space="preserve"> is amongst the top 3 hosiery and knitwear brands in the country and holds 15% market share </w:t>
      </w:r>
      <w:r w:rsidR="00355473">
        <w:rPr>
          <w:rFonts w:ascii="Trebuchet MS" w:hAnsi="Trebuchet MS" w:cs="Times New Roman"/>
          <w:sz w:val="20"/>
          <w:szCs w:val="20"/>
        </w:rPr>
        <w:t xml:space="preserve">in the segment. Dollar is the first Indian innerwear company to have a fully integrated </w:t>
      </w:r>
      <w:r w:rsidR="00D81BBF">
        <w:rPr>
          <w:rFonts w:ascii="Trebuchet MS" w:hAnsi="Trebuchet MS" w:cs="Times New Roman"/>
          <w:sz w:val="20"/>
          <w:szCs w:val="20"/>
        </w:rPr>
        <w:t xml:space="preserve">state-of-the-art </w:t>
      </w:r>
      <w:r w:rsidR="00355473" w:rsidRPr="00034C95">
        <w:rPr>
          <w:rFonts w:ascii="Trebuchet MS" w:hAnsi="Trebuchet MS" w:cs="Times New Roman"/>
          <w:sz w:val="20"/>
          <w:szCs w:val="20"/>
        </w:rPr>
        <w:t>manufacturing unit</w:t>
      </w:r>
      <w:r w:rsidR="00D81BBF">
        <w:rPr>
          <w:rFonts w:ascii="Trebuchet MS" w:hAnsi="Trebuchet MS" w:cs="Times New Roman"/>
          <w:sz w:val="20"/>
          <w:szCs w:val="20"/>
        </w:rPr>
        <w:t xml:space="preserve">s. These units are located in Tirupur, Kolkata, Ludhiana and Delhi. </w:t>
      </w:r>
      <w:r w:rsidR="00AA056B">
        <w:rPr>
          <w:rFonts w:ascii="Trebuchet MS" w:hAnsi="Trebuchet MS" w:cs="Times New Roman"/>
          <w:sz w:val="20"/>
          <w:szCs w:val="20"/>
        </w:rPr>
        <w:t>E</w:t>
      </w:r>
      <w:r w:rsidR="00355473" w:rsidRPr="00034C95">
        <w:rPr>
          <w:rFonts w:ascii="Trebuchet MS" w:hAnsi="Trebuchet MS" w:cs="Times New Roman"/>
          <w:sz w:val="20"/>
          <w:szCs w:val="20"/>
        </w:rPr>
        <w:t>quippe</w:t>
      </w:r>
      <w:r w:rsidR="00AA056B">
        <w:rPr>
          <w:rFonts w:ascii="Trebuchet MS" w:hAnsi="Trebuchet MS" w:cs="Times New Roman"/>
          <w:sz w:val="20"/>
          <w:szCs w:val="20"/>
        </w:rPr>
        <w:t>d with all the latest production</w:t>
      </w:r>
      <w:r w:rsidR="00355473" w:rsidRPr="00034C95">
        <w:rPr>
          <w:rFonts w:ascii="Trebuchet MS" w:hAnsi="Trebuchet MS" w:cs="Times New Roman"/>
          <w:sz w:val="20"/>
          <w:szCs w:val="20"/>
        </w:rPr>
        <w:t xml:space="preserve"> technology</w:t>
      </w:r>
      <w:r w:rsidR="00AA056B">
        <w:rPr>
          <w:rFonts w:ascii="Trebuchet MS" w:hAnsi="Trebuchet MS" w:cs="Times New Roman"/>
          <w:sz w:val="20"/>
          <w:szCs w:val="20"/>
        </w:rPr>
        <w:t xml:space="preserve"> – the finished goods are </w:t>
      </w:r>
      <w:r w:rsidR="00355473">
        <w:rPr>
          <w:rFonts w:ascii="Trebuchet MS" w:hAnsi="Trebuchet MS" w:cs="Times New Roman"/>
          <w:sz w:val="20"/>
          <w:szCs w:val="20"/>
        </w:rPr>
        <w:t xml:space="preserve">dyed in any possible colour alongside excellent </w:t>
      </w:r>
      <w:r w:rsidR="00355473" w:rsidRPr="00034C95">
        <w:rPr>
          <w:rFonts w:ascii="Trebuchet MS" w:hAnsi="Trebuchet MS" w:cs="Times New Roman"/>
          <w:sz w:val="20"/>
          <w:szCs w:val="20"/>
        </w:rPr>
        <w:t>quality.</w:t>
      </w:r>
    </w:p>
    <w:p w:rsidR="00A767DC" w:rsidRDefault="00A767DC" w:rsidP="00D81BBF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rebuchet MS" w:hAnsi="Trebuchet MS" w:cs="Times New Roman"/>
          <w:sz w:val="20"/>
          <w:szCs w:val="20"/>
        </w:rPr>
      </w:pPr>
    </w:p>
    <w:p w:rsidR="00593159" w:rsidRPr="00034C95" w:rsidRDefault="00593159" w:rsidP="00D81BBF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rebuchet MS" w:eastAsia="Candara" w:hAnsi="Trebuchet MS" w:cs="Times New Roman"/>
          <w:color w:val="000000"/>
          <w:sz w:val="20"/>
          <w:szCs w:val="20"/>
        </w:rPr>
      </w:pPr>
      <w:r w:rsidRPr="00034C95">
        <w:rPr>
          <w:rFonts w:ascii="Trebuchet MS" w:hAnsi="Trebuchet MS" w:cs="Times New Roman"/>
          <w:sz w:val="20"/>
          <w:szCs w:val="20"/>
        </w:rPr>
        <w:t xml:space="preserve">Identical with top quality and value for money products, brand Dollar enjoys the trust of millions satisfied consumers across globe leaving far reaching footprints in global market. The company has </w:t>
      </w:r>
      <w:r w:rsidRPr="00034C95">
        <w:rPr>
          <w:rFonts w:ascii="Trebuchet MS" w:hAnsi="Trebuchet MS" w:cs="Times New Roman"/>
          <w:sz w:val="20"/>
          <w:szCs w:val="20"/>
        </w:rPr>
        <w:lastRenderedPageBreak/>
        <w:t>a substantial pan-India presence and has established its market abroad</w:t>
      </w:r>
      <w:r w:rsidR="00AA056B">
        <w:rPr>
          <w:rFonts w:ascii="Trebuchet MS" w:hAnsi="Trebuchet MS" w:cs="Times New Roman"/>
          <w:sz w:val="20"/>
          <w:szCs w:val="20"/>
        </w:rPr>
        <w:t xml:space="preserve"> - </w:t>
      </w:r>
      <w:r w:rsidRPr="00034C95">
        <w:rPr>
          <w:rFonts w:ascii="Trebuchet MS" w:hAnsi="Trebuchet MS" w:cs="Times New Roman"/>
          <w:sz w:val="20"/>
          <w:szCs w:val="20"/>
        </w:rPr>
        <w:t>in countries like UAE, Oman, Jordan, Qatar, Kuwait, Bahrain, Yemen, Iraq, Nepal, and Sudan in past few years. The Company has also got listed in NSE &amp; BSE in recent past.</w:t>
      </w:r>
    </w:p>
    <w:p w:rsidR="00A767DC" w:rsidRDefault="00A767DC" w:rsidP="00D81BBF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rebuchet MS" w:hAnsi="Trebuchet MS" w:cs="Times New Roman"/>
          <w:sz w:val="20"/>
          <w:szCs w:val="20"/>
        </w:rPr>
      </w:pPr>
    </w:p>
    <w:p w:rsidR="00593159" w:rsidRPr="00593159" w:rsidRDefault="00593159" w:rsidP="00D81BBF">
      <w:pPr>
        <w:tabs>
          <w:tab w:val="left" w:pos="4005"/>
        </w:tabs>
        <w:jc w:val="both"/>
        <w:rPr>
          <w:rFonts w:ascii="Trebuchet MS" w:hAnsi="Trebuchet MS" w:cs="Times New Roman"/>
          <w:sz w:val="20"/>
          <w:szCs w:val="20"/>
        </w:rPr>
      </w:pPr>
      <w:bookmarkStart w:id="0" w:name="_GoBack"/>
      <w:bookmarkEnd w:id="0"/>
      <w:r w:rsidRPr="00593159">
        <w:rPr>
          <w:rFonts w:ascii="Trebuchet MS" w:hAnsi="Trebuchet MS" w:cs="Times New Roman"/>
          <w:sz w:val="20"/>
          <w:szCs w:val="20"/>
        </w:rPr>
        <w:t xml:space="preserve">Founded in 1972-73 as Bhawani Textiles, the brand has revamped its brand and corporate portfolio over the years. Starting as a small hosiery brand to the most renowned name in the segment, success did not come easy. Constant innovation, dedication, confidence, evolution and focus are the key foundations of the company. </w:t>
      </w:r>
    </w:p>
    <w:p w:rsidR="00A767DC" w:rsidRDefault="00A767D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rebuchet MS" w:hAnsi="Trebuchet MS" w:cs="Times New Roman"/>
          <w:sz w:val="20"/>
          <w:szCs w:val="20"/>
        </w:rPr>
      </w:pPr>
    </w:p>
    <w:sectPr w:rsidR="00A767DC" w:rsidSect="000A72E5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67E8" w:rsidRDefault="007F67E8" w:rsidP="00BB0F44">
      <w:pPr>
        <w:spacing w:after="0" w:line="240" w:lineRule="auto"/>
      </w:pPr>
      <w:r>
        <w:separator/>
      </w:r>
    </w:p>
  </w:endnote>
  <w:endnote w:type="continuationSeparator" w:id="1">
    <w:p w:rsidR="007F67E8" w:rsidRDefault="007F67E8" w:rsidP="00BB0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67E8" w:rsidRDefault="007F67E8" w:rsidP="00BB0F44">
      <w:pPr>
        <w:spacing w:after="0" w:line="240" w:lineRule="auto"/>
      </w:pPr>
      <w:r>
        <w:separator/>
      </w:r>
    </w:p>
  </w:footnote>
  <w:footnote w:type="continuationSeparator" w:id="1">
    <w:p w:rsidR="007F67E8" w:rsidRDefault="007F67E8" w:rsidP="00BB0F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2E803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72440104"/>
    <w:lvl w:ilvl="0" w:tplc="16EA8A92">
      <w:start w:val="1"/>
      <w:numFmt w:val="bullet"/>
      <w:lvlText w:val="-"/>
      <w:lvlJc w:val="left"/>
      <w:pPr>
        <w:ind w:left="720" w:hanging="360"/>
      </w:pPr>
      <w:rPr>
        <w:rFonts w:ascii="Candara" w:eastAsia="Candara" w:hAnsi="Candara" w:cs="Candara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24681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37E4B34C"/>
    <w:lvl w:ilvl="0" w:tplc="9EEEAA34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CFFEF82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0FF6C4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100A30"/>
    <w:multiLevelType w:val="hybridMultilevel"/>
    <w:tmpl w:val="24681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8E7334"/>
    <w:multiLevelType w:val="hybridMultilevel"/>
    <w:tmpl w:val="4D423D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3CE0"/>
    <w:rsid w:val="00034C95"/>
    <w:rsid w:val="000A72E5"/>
    <w:rsid w:val="000F5D6A"/>
    <w:rsid w:val="001F7843"/>
    <w:rsid w:val="0024107F"/>
    <w:rsid w:val="002A0C35"/>
    <w:rsid w:val="002E5DBB"/>
    <w:rsid w:val="00355473"/>
    <w:rsid w:val="00373C80"/>
    <w:rsid w:val="00450169"/>
    <w:rsid w:val="005011F2"/>
    <w:rsid w:val="00593159"/>
    <w:rsid w:val="005D2011"/>
    <w:rsid w:val="00645496"/>
    <w:rsid w:val="006C16DC"/>
    <w:rsid w:val="006E7A0A"/>
    <w:rsid w:val="0073146C"/>
    <w:rsid w:val="00796D66"/>
    <w:rsid w:val="007A12E4"/>
    <w:rsid w:val="007F67E8"/>
    <w:rsid w:val="00863CE0"/>
    <w:rsid w:val="008A43C5"/>
    <w:rsid w:val="009A4452"/>
    <w:rsid w:val="009D5CED"/>
    <w:rsid w:val="009F4DD9"/>
    <w:rsid w:val="00A2725E"/>
    <w:rsid w:val="00A767DC"/>
    <w:rsid w:val="00A911D3"/>
    <w:rsid w:val="00AA056B"/>
    <w:rsid w:val="00BB0F44"/>
    <w:rsid w:val="00BC7DC2"/>
    <w:rsid w:val="00C21AD2"/>
    <w:rsid w:val="00D5182E"/>
    <w:rsid w:val="00D81BBF"/>
    <w:rsid w:val="00E97A5C"/>
    <w:rsid w:val="00EA09B7"/>
    <w:rsid w:val="00F11B45"/>
    <w:rsid w:val="00F14324"/>
    <w:rsid w:val="00F32BF3"/>
    <w:rsid w:val="00F53305"/>
    <w:rsid w:val="00FA58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2E5"/>
  </w:style>
  <w:style w:type="paragraph" w:styleId="Heading1">
    <w:name w:val="heading 1"/>
    <w:basedOn w:val="Normal1"/>
    <w:next w:val="Normal1"/>
    <w:uiPriority w:val="9"/>
    <w:qFormat/>
    <w:rsid w:val="000A72E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uiPriority w:val="9"/>
    <w:semiHidden/>
    <w:unhideWhenUsed/>
    <w:qFormat/>
    <w:rsid w:val="000A72E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uiPriority w:val="9"/>
    <w:semiHidden/>
    <w:unhideWhenUsed/>
    <w:qFormat/>
    <w:rsid w:val="000A72E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rsid w:val="000A72E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rsid w:val="000A72E5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uiPriority w:val="9"/>
    <w:semiHidden/>
    <w:unhideWhenUsed/>
    <w:qFormat/>
    <w:rsid w:val="000A72E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0A72E5"/>
  </w:style>
  <w:style w:type="paragraph" w:styleId="Title">
    <w:name w:val="Title"/>
    <w:basedOn w:val="Normal1"/>
    <w:next w:val="Normal1"/>
    <w:uiPriority w:val="10"/>
    <w:qFormat/>
    <w:rsid w:val="000A72E5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uiPriority w:val="11"/>
    <w:qFormat/>
    <w:rsid w:val="000A72E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rsid w:val="000A7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A72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A72E5"/>
    <w:pPr>
      <w:ind w:left="720"/>
      <w:contextualSpacing/>
    </w:pPr>
    <w:rPr>
      <w:rFonts w:cs="Times New Roman"/>
      <w:lang w:eastAsia="en-US"/>
    </w:rPr>
  </w:style>
  <w:style w:type="paragraph" w:styleId="NoSpacing">
    <w:name w:val="No Spacing"/>
    <w:uiPriority w:val="1"/>
    <w:qFormat/>
    <w:rsid w:val="000A72E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B0F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F44"/>
  </w:style>
  <w:style w:type="paragraph" w:styleId="Footer">
    <w:name w:val="footer"/>
    <w:basedOn w:val="Normal"/>
    <w:link w:val="FooterChar"/>
    <w:uiPriority w:val="99"/>
    <w:unhideWhenUsed/>
    <w:rsid w:val="00BB0F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F44"/>
  </w:style>
  <w:style w:type="character" w:styleId="CommentReference">
    <w:name w:val="annotation reference"/>
    <w:basedOn w:val="DefaultParagraphFont"/>
    <w:uiPriority w:val="99"/>
    <w:semiHidden/>
    <w:unhideWhenUsed/>
    <w:rsid w:val="00373C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3C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3C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3C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3C80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568CE-6131-4BE1-96B8-97E0AD569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user79</cp:lastModifiedBy>
  <cp:revision>6</cp:revision>
  <cp:lastPrinted>2020-05-27T11:59:00Z</cp:lastPrinted>
  <dcterms:created xsi:type="dcterms:W3CDTF">2020-09-18T11:10:00Z</dcterms:created>
  <dcterms:modified xsi:type="dcterms:W3CDTF">2020-09-18T11:30:00Z</dcterms:modified>
</cp:coreProperties>
</file>