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314" w:rsidRPr="00C85314" w:rsidRDefault="00C85314" w:rsidP="00C85314">
      <w:pPr>
        <w:pStyle w:val="m5296765383961233568msoplaintext"/>
        <w:rPr>
          <w:rFonts w:asciiTheme="minorHAnsi" w:hAnsiTheme="minorHAnsi" w:cstheme="minorHAnsi"/>
          <w:b/>
        </w:rPr>
      </w:pPr>
      <w:r w:rsidRPr="00C85314">
        <w:rPr>
          <w:rStyle w:val="il"/>
          <w:rFonts w:asciiTheme="minorHAnsi" w:hAnsiTheme="minorHAnsi" w:cstheme="minorHAnsi"/>
          <w:b/>
        </w:rPr>
        <w:t>Press</w:t>
      </w:r>
      <w:r w:rsidRPr="00C85314">
        <w:rPr>
          <w:rFonts w:asciiTheme="minorHAnsi" w:hAnsiTheme="minorHAnsi" w:cstheme="minorHAnsi"/>
          <w:b/>
        </w:rPr>
        <w:t xml:space="preserve"> </w:t>
      </w:r>
      <w:r w:rsidRPr="00C85314">
        <w:rPr>
          <w:rStyle w:val="il"/>
          <w:rFonts w:asciiTheme="minorHAnsi" w:hAnsiTheme="minorHAnsi" w:cstheme="minorHAnsi"/>
          <w:b/>
        </w:rPr>
        <w:t>Release</w:t>
      </w:r>
    </w:p>
    <w:p w:rsidR="00C85314" w:rsidRPr="00C85314" w:rsidRDefault="00C85314" w:rsidP="00C85314">
      <w:pPr>
        <w:pStyle w:val="m5296765383961233568msoplaintext"/>
        <w:jc w:val="center"/>
        <w:rPr>
          <w:rFonts w:asciiTheme="minorHAnsi" w:hAnsiTheme="minorHAnsi" w:cstheme="minorHAnsi"/>
          <w:sz w:val="28"/>
        </w:rPr>
      </w:pPr>
      <w:r w:rsidRPr="00C85314">
        <w:rPr>
          <w:rFonts w:asciiTheme="minorHAnsi" w:hAnsiTheme="minorHAnsi" w:cstheme="minorHAnsi"/>
          <w:b/>
          <w:sz w:val="28"/>
        </w:rPr>
        <w:t>Dollar Industries Ltd Turnover Stands At Rs 984.52 Crore in 2017 - 18</w:t>
      </w:r>
    </w:p>
    <w:p w:rsidR="00C85314" w:rsidRPr="00C85314" w:rsidRDefault="00C85314" w:rsidP="00C85314">
      <w:pPr>
        <w:pStyle w:val="m5296765383961233568msoplaintext"/>
        <w:rPr>
          <w:rFonts w:asciiTheme="minorHAnsi" w:hAnsiTheme="minorHAnsi" w:cstheme="minorHAnsi"/>
        </w:rPr>
      </w:pPr>
      <w:r w:rsidRPr="00C85314">
        <w:rPr>
          <w:rFonts w:asciiTheme="minorHAnsi" w:hAnsiTheme="minorHAnsi" w:cstheme="minorHAnsi"/>
        </w:rPr>
        <w:t> </w:t>
      </w:r>
      <w:r w:rsidRPr="00C85314">
        <w:rPr>
          <w:rFonts w:asciiTheme="minorHAnsi" w:hAnsiTheme="minorHAnsi" w:cstheme="minorHAnsi"/>
          <w:b/>
        </w:rPr>
        <w:t>Kolkata, 29th May, 2018</w:t>
      </w:r>
      <w:r w:rsidRPr="00C85314">
        <w:rPr>
          <w:rFonts w:asciiTheme="minorHAnsi" w:hAnsiTheme="minorHAnsi" w:cstheme="minorHAnsi"/>
        </w:rPr>
        <w:t>: Dollar Industries Limited registered total revenue of Rs 984.52 Crore for FY 2017 - 18 as against Rs. 887.53 crores during the corresponding period of FY 2016-17. The profit before tax stood at Rs. 95.8 crore for FY 2017 - 18 as against Rs. 66.75 crore during the corresponding period of FY 2016 - 17, a rise of approximately 43%. The consolidated profit after tax stood at Rs 64.25 crore for FY 2017 - 18 as against Rs. 43.46 crore during the corresponding period of FY 2016 - 17, a rise of approximately 48%. Ms Shashi Agarwal has been promoted to a Senior Vice President – Corporate Strategy role and Mr Lalit Chand Sharma takes over as the new Chief Financial Officer of the company.</w:t>
      </w:r>
    </w:p>
    <w:p w:rsidR="00C85314" w:rsidRPr="00C85314" w:rsidRDefault="00C85314" w:rsidP="00C85314">
      <w:pPr>
        <w:pStyle w:val="m5296765383961233568msoplaintext"/>
        <w:rPr>
          <w:rFonts w:asciiTheme="minorHAnsi" w:hAnsiTheme="minorHAnsi" w:cstheme="minorHAnsi"/>
        </w:rPr>
      </w:pPr>
      <w:r w:rsidRPr="00C85314">
        <w:rPr>
          <w:rFonts w:asciiTheme="minorHAnsi" w:hAnsiTheme="minorHAnsi" w:cstheme="minorHAnsi"/>
        </w:rPr>
        <w:t>"We are aggressively looking for inorganic growth through M &amp; A. To boost its growth further, the company is eyeing for substantial number of EBOs, SIS's (Shop in Shop) and kiosks across major cities of India. The company migrated into NSE on 21st April 2017 and has got in-principle approval for listing on BSE." said Mr Vinod Kumar Gupta, Managing Director, Dollar Industries Limited.</w:t>
      </w:r>
    </w:p>
    <w:p w:rsidR="00C85314" w:rsidRPr="00C85314" w:rsidRDefault="00C85314" w:rsidP="00C85314">
      <w:pPr>
        <w:pStyle w:val="m5296765383961233568msoplaintext"/>
        <w:rPr>
          <w:rFonts w:asciiTheme="minorHAnsi" w:hAnsiTheme="minorHAnsi" w:cstheme="minorHAnsi"/>
        </w:rPr>
      </w:pPr>
      <w:r w:rsidRPr="00C85314">
        <w:rPr>
          <w:rFonts w:asciiTheme="minorHAnsi" w:hAnsiTheme="minorHAnsi" w:cstheme="minorHAnsi"/>
        </w:rPr>
        <w:t>The company has Missy, Bigboss, Champion, Ultra Thermals under the brand Dollar and premium brand Force NXT and Force Go Wear. The focus of the company lies in the expansion of Force NXT and Dollar Missy. The JV Company in which Dollar has 50% stake is to start the production very soon. The products would be launched towards Q2 of FY 18-19.</w:t>
      </w:r>
    </w:p>
    <w:p w:rsidR="00C85314" w:rsidRPr="00C85314" w:rsidRDefault="00C85314" w:rsidP="00C85314">
      <w:pPr>
        <w:pStyle w:val="m5296765383961233568msoplaintext"/>
        <w:rPr>
          <w:rFonts w:asciiTheme="minorHAnsi" w:hAnsiTheme="minorHAnsi" w:cstheme="minorHAnsi"/>
          <w:b/>
        </w:rPr>
      </w:pPr>
      <w:r w:rsidRPr="00C85314">
        <w:rPr>
          <w:rFonts w:asciiTheme="minorHAnsi" w:hAnsiTheme="minorHAnsi" w:cstheme="minorHAnsi"/>
          <w:b/>
        </w:rPr>
        <w:t>About Dollar Industries</w:t>
      </w:r>
    </w:p>
    <w:p w:rsidR="00C85314" w:rsidRPr="00C85314" w:rsidRDefault="00C85314" w:rsidP="00C85314">
      <w:pPr>
        <w:pStyle w:val="m5296765383961233568msoplaintext"/>
        <w:rPr>
          <w:rFonts w:asciiTheme="minorHAnsi" w:hAnsiTheme="minorHAnsi" w:cstheme="minorHAnsi"/>
        </w:rPr>
      </w:pPr>
      <w:r w:rsidRPr="00C85314">
        <w:rPr>
          <w:rFonts w:asciiTheme="minorHAnsi" w:hAnsiTheme="minorHAnsi" w:cstheme="minorHAnsi"/>
        </w:rPr>
        <w:t>Dollar Industries Ltd, listed in NSE, is today amongst the top three hosiery brands in India.  Dollar is headquartered in Kolkata and has four manufacturing units in Kolkata, Tirupur (TN), Delhi and Ludhiana. The company has 13 branches in Tirupur, Delhi, Jaipur, Patna, Ranchi, Indore, Cuttack, Vadodara, Nagpur, Bangalore, Agra, Ludhiana, and Raipur. Dollar has its presence in all states across India and is present in more than 95,000+ MBOs.</w:t>
      </w:r>
    </w:p>
    <w:p w:rsidR="00C85314" w:rsidRPr="00C85314" w:rsidRDefault="00C85314" w:rsidP="00C85314">
      <w:pPr>
        <w:pStyle w:val="m5296765383961233568msoplaintext"/>
        <w:rPr>
          <w:rFonts w:asciiTheme="minorHAnsi" w:hAnsiTheme="minorHAnsi" w:cstheme="minorHAnsi"/>
          <w:b/>
        </w:rPr>
      </w:pPr>
    </w:p>
    <w:p w:rsidR="00C85314" w:rsidRPr="00C85314" w:rsidRDefault="00C85314" w:rsidP="00C85314">
      <w:pPr>
        <w:pStyle w:val="m5296765383961233568msoplaintext"/>
        <w:rPr>
          <w:rFonts w:asciiTheme="minorHAnsi" w:hAnsiTheme="minorHAnsi" w:cstheme="minorHAnsi"/>
          <w:b/>
        </w:rPr>
      </w:pPr>
      <w:r w:rsidRPr="00C85314">
        <w:rPr>
          <w:rFonts w:asciiTheme="minorHAnsi" w:hAnsiTheme="minorHAnsi" w:cstheme="minorHAnsi"/>
          <w:b/>
        </w:rPr>
        <w:t>For further information please contact:</w:t>
      </w:r>
    </w:p>
    <w:p w:rsidR="00C85314" w:rsidRPr="00C85314" w:rsidRDefault="00C85314" w:rsidP="00C85314">
      <w:pPr>
        <w:pStyle w:val="m5296765383961233568msoplaintext"/>
        <w:rPr>
          <w:rFonts w:asciiTheme="minorHAnsi" w:hAnsiTheme="minorHAnsi" w:cstheme="minorHAnsi"/>
        </w:rPr>
      </w:pPr>
      <w:r w:rsidRPr="00C85314">
        <w:rPr>
          <w:rFonts w:asciiTheme="minorHAnsi" w:hAnsiTheme="minorHAnsi" w:cstheme="minorHAnsi"/>
        </w:rPr>
        <w:t>Sreeraj Mitra / Tulika Bhaduri/ Sayanjita Dey Sagittarius Communications</w:t>
      </w:r>
    </w:p>
    <w:p w:rsidR="00C85314" w:rsidRPr="00C85314" w:rsidRDefault="00C85314" w:rsidP="00C85314">
      <w:pPr>
        <w:pStyle w:val="m5296765383961233568msoplaintext"/>
        <w:rPr>
          <w:rFonts w:asciiTheme="minorHAnsi" w:hAnsiTheme="minorHAnsi" w:cstheme="minorHAnsi"/>
        </w:rPr>
      </w:pPr>
      <w:r w:rsidRPr="00C85314">
        <w:rPr>
          <w:rFonts w:asciiTheme="minorHAnsi" w:hAnsiTheme="minorHAnsi" w:cstheme="minorHAnsi"/>
        </w:rPr>
        <w:t>Ph: +919007307884/+918697719306 / +918697719315</w:t>
      </w:r>
    </w:p>
    <w:p w:rsidR="00C85314" w:rsidRPr="00C85314" w:rsidRDefault="00C85314" w:rsidP="00C85314">
      <w:pPr>
        <w:pStyle w:val="m5296765383961233568msoplaintext"/>
        <w:rPr>
          <w:rFonts w:asciiTheme="minorHAnsi" w:hAnsiTheme="minorHAnsi" w:cstheme="minorHAnsi"/>
        </w:rPr>
      </w:pPr>
      <w:r w:rsidRPr="00C85314">
        <w:rPr>
          <w:rFonts w:asciiTheme="minorHAnsi" w:hAnsiTheme="minorHAnsi" w:cstheme="minorHAnsi"/>
        </w:rPr>
        <w:t> </w:t>
      </w:r>
    </w:p>
    <w:p w:rsidR="00B92618" w:rsidRPr="00C85314" w:rsidRDefault="00B92618" w:rsidP="00C85314"/>
    <w:sectPr w:rsidR="00B92618" w:rsidRPr="00C85314" w:rsidSect="009A267A">
      <w:headerReference w:type="default" r:id="rId8"/>
      <w:pgSz w:w="12240" w:h="15840"/>
      <w:pgMar w:top="1440" w:right="758" w:bottom="0" w:left="993" w:header="568"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68A6" w:rsidRDefault="00F968A6" w:rsidP="009B7C8B">
      <w:pPr>
        <w:spacing w:after="0" w:line="240" w:lineRule="auto"/>
      </w:pPr>
      <w:r>
        <w:separator/>
      </w:r>
    </w:p>
  </w:endnote>
  <w:endnote w:type="continuationSeparator" w:id="1">
    <w:p w:rsidR="00F968A6" w:rsidRDefault="00F968A6" w:rsidP="009B7C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68A6" w:rsidRDefault="00F968A6" w:rsidP="009B7C8B">
      <w:pPr>
        <w:spacing w:after="0" w:line="240" w:lineRule="auto"/>
      </w:pPr>
      <w:r>
        <w:separator/>
      </w:r>
    </w:p>
  </w:footnote>
  <w:footnote w:type="continuationSeparator" w:id="1">
    <w:p w:rsidR="00F968A6" w:rsidRDefault="00F968A6" w:rsidP="009B7C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C8B" w:rsidRDefault="009B223C" w:rsidP="009A267A">
    <w:pPr>
      <w:pStyle w:val="Header"/>
      <w:tabs>
        <w:tab w:val="clear" w:pos="4680"/>
        <w:tab w:val="center" w:pos="4678"/>
      </w:tabs>
    </w:pPr>
    <w:r>
      <w:rPr>
        <w:noProof/>
        <w:lang w:val="en-IN" w:eastAsia="en-IN"/>
      </w:rPr>
      <w:drawing>
        <wp:anchor distT="0" distB="0" distL="114300" distR="114300" simplePos="0" relativeHeight="251657728" behindDoc="1" locked="0" layoutInCell="1" allowOverlap="1">
          <wp:simplePos x="0" y="0"/>
          <wp:positionH relativeFrom="column">
            <wp:posOffset>2635885</wp:posOffset>
          </wp:positionH>
          <wp:positionV relativeFrom="paragraph">
            <wp:posOffset>-169545</wp:posOffset>
          </wp:positionV>
          <wp:extent cx="1054735" cy="626745"/>
          <wp:effectExtent l="0" t="0" r="0" b="1905"/>
          <wp:wrapTight wrapText="bothSides">
            <wp:wrapPolygon edited="0">
              <wp:start x="0" y="0"/>
              <wp:lineTo x="0" y="20353"/>
              <wp:lineTo x="5852" y="21009"/>
              <wp:lineTo x="15215" y="21009"/>
              <wp:lineTo x="21067" y="20353"/>
              <wp:lineTo x="21067" y="0"/>
              <wp:lineTo x="0" y="0"/>
            </wp:wrapPolygon>
          </wp:wrapTight>
          <wp:docPr id="1" name="Picture 0" descr="dollar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ollar_logo.gif"/>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54735" cy="62674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EA63B3"/>
    <w:multiLevelType w:val="hybridMultilevel"/>
    <w:tmpl w:val="5CC45074"/>
    <w:lvl w:ilvl="0" w:tplc="6EE2467C">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F196C03"/>
    <w:multiLevelType w:val="hybridMultilevel"/>
    <w:tmpl w:val="FD462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E84D5E"/>
    <w:multiLevelType w:val="hybridMultilevel"/>
    <w:tmpl w:val="C9E4E1D6"/>
    <w:lvl w:ilvl="0" w:tplc="04090001">
      <w:start w:val="1"/>
      <w:numFmt w:val="bullet"/>
      <w:lvlText w:val=""/>
      <w:lvlJc w:val="left"/>
      <w:pPr>
        <w:ind w:left="1080" w:hanging="360"/>
      </w:pPr>
      <w:rPr>
        <w:rFonts w:ascii="Symbol" w:hAnsi="Symbol" w:hint="default"/>
        <w:b/>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48446AE"/>
    <w:multiLevelType w:val="hybridMultilevel"/>
    <w:tmpl w:val="BB6E24B0"/>
    <w:lvl w:ilvl="0" w:tplc="8B04A6A0">
      <w:numFmt w:val="bullet"/>
      <w:lvlText w:val="-"/>
      <w:lvlJc w:val="left"/>
      <w:pPr>
        <w:ind w:left="720" w:hanging="360"/>
      </w:pPr>
      <w:rPr>
        <w:rFonts w:ascii="Trebuchet MS" w:eastAsia="Times New Roman" w:hAnsi="Trebuchet MS"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0354CE9"/>
    <w:multiLevelType w:val="hybridMultilevel"/>
    <w:tmpl w:val="79844690"/>
    <w:lvl w:ilvl="0" w:tplc="70BEB656">
      <w:numFmt w:val="bullet"/>
      <w:lvlText w:val="-"/>
      <w:lvlJc w:val="left"/>
      <w:pPr>
        <w:ind w:left="720" w:hanging="360"/>
      </w:pPr>
      <w:rPr>
        <w:rFonts w:ascii="Trebuchet MS" w:eastAsia="Times New Roman" w:hAnsi="Trebuchet MS"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51AE5987"/>
    <w:multiLevelType w:val="hybridMultilevel"/>
    <w:tmpl w:val="A2A63F3A"/>
    <w:lvl w:ilvl="0" w:tplc="04090001">
      <w:start w:val="1"/>
      <w:numFmt w:val="bullet"/>
      <w:lvlText w:val=""/>
      <w:lvlJc w:val="left"/>
      <w:pPr>
        <w:ind w:left="1080" w:hanging="360"/>
      </w:pPr>
      <w:rPr>
        <w:rFonts w:ascii="Symbol" w:hAnsi="Symbol" w:hint="default"/>
        <w:b/>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6906668C"/>
    <w:multiLevelType w:val="hybridMultilevel"/>
    <w:tmpl w:val="98AEC6CE"/>
    <w:lvl w:ilvl="0" w:tplc="6EE2467C">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04B41D7"/>
    <w:multiLevelType w:val="hybridMultilevel"/>
    <w:tmpl w:val="3FB44892"/>
    <w:lvl w:ilvl="0" w:tplc="04090003">
      <w:start w:val="1"/>
      <w:numFmt w:val="bullet"/>
      <w:lvlText w:val="o"/>
      <w:lvlJc w:val="left"/>
      <w:pPr>
        <w:ind w:left="1080" w:hanging="360"/>
      </w:pPr>
      <w:rPr>
        <w:rFonts w:ascii="Courier New" w:hAnsi="Courier New" w:cs="Courier New" w:hint="default"/>
        <w:b/>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79A1747E"/>
    <w:multiLevelType w:val="hybridMultilevel"/>
    <w:tmpl w:val="9076ABF2"/>
    <w:lvl w:ilvl="0" w:tplc="8B04A6A0">
      <w:numFmt w:val="bullet"/>
      <w:lvlText w:val="-"/>
      <w:lvlJc w:val="left"/>
      <w:pPr>
        <w:ind w:left="1080" w:hanging="360"/>
      </w:pPr>
      <w:rPr>
        <w:rFonts w:ascii="Trebuchet MS" w:eastAsia="Times New Roman" w:hAnsi="Trebuchet MS" w:cs="Times New Roman" w:hint="default"/>
        <w:b/>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7C60373C"/>
    <w:multiLevelType w:val="hybridMultilevel"/>
    <w:tmpl w:val="855CAB88"/>
    <w:lvl w:ilvl="0" w:tplc="04090001">
      <w:start w:val="1"/>
      <w:numFmt w:val="bullet"/>
      <w:lvlText w:val=""/>
      <w:lvlJc w:val="left"/>
      <w:pPr>
        <w:ind w:left="1080" w:hanging="360"/>
      </w:pPr>
      <w:rPr>
        <w:rFonts w:ascii="Symbol" w:hAnsi="Symbol" w:hint="default"/>
        <w:b/>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6"/>
  </w:num>
  <w:num w:numId="3">
    <w:abstractNumId w:val="3"/>
  </w:num>
  <w:num w:numId="4">
    <w:abstractNumId w:val="8"/>
  </w:num>
  <w:num w:numId="5">
    <w:abstractNumId w:val="5"/>
  </w:num>
  <w:num w:numId="6">
    <w:abstractNumId w:val="9"/>
  </w:num>
  <w:num w:numId="7">
    <w:abstractNumId w:val="7"/>
  </w:num>
  <w:num w:numId="8">
    <w:abstractNumId w:val="2"/>
  </w:num>
  <w:num w:numId="9">
    <w:abstractNumId w:val="1"/>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rsids>
    <w:rsidRoot w:val="00325AC7"/>
    <w:rsid w:val="0001457A"/>
    <w:rsid w:val="00050BD8"/>
    <w:rsid w:val="000928DD"/>
    <w:rsid w:val="001752BA"/>
    <w:rsid w:val="00210E71"/>
    <w:rsid w:val="00224EA3"/>
    <w:rsid w:val="0025489C"/>
    <w:rsid w:val="00267976"/>
    <w:rsid w:val="00281908"/>
    <w:rsid w:val="002A276F"/>
    <w:rsid w:val="002D7FAF"/>
    <w:rsid w:val="002E07B8"/>
    <w:rsid w:val="00325AC7"/>
    <w:rsid w:val="003B5A0D"/>
    <w:rsid w:val="004001C9"/>
    <w:rsid w:val="00405ECF"/>
    <w:rsid w:val="00416449"/>
    <w:rsid w:val="004618D4"/>
    <w:rsid w:val="004920D6"/>
    <w:rsid w:val="00561D6F"/>
    <w:rsid w:val="005762C7"/>
    <w:rsid w:val="0058721B"/>
    <w:rsid w:val="005C1C38"/>
    <w:rsid w:val="00612946"/>
    <w:rsid w:val="006218A7"/>
    <w:rsid w:val="006306E9"/>
    <w:rsid w:val="006558A2"/>
    <w:rsid w:val="00673E7A"/>
    <w:rsid w:val="00674B1F"/>
    <w:rsid w:val="006B59F7"/>
    <w:rsid w:val="006F7180"/>
    <w:rsid w:val="00771880"/>
    <w:rsid w:val="00861A16"/>
    <w:rsid w:val="008925CD"/>
    <w:rsid w:val="00896159"/>
    <w:rsid w:val="008A7CB2"/>
    <w:rsid w:val="0099725A"/>
    <w:rsid w:val="009A267A"/>
    <w:rsid w:val="009A3AA6"/>
    <w:rsid w:val="009B223C"/>
    <w:rsid w:val="009B7C8B"/>
    <w:rsid w:val="009C3FB2"/>
    <w:rsid w:val="00A03AD4"/>
    <w:rsid w:val="00A3242B"/>
    <w:rsid w:val="00A475C3"/>
    <w:rsid w:val="00A81767"/>
    <w:rsid w:val="00A976CA"/>
    <w:rsid w:val="00AA5F4B"/>
    <w:rsid w:val="00AB2479"/>
    <w:rsid w:val="00AB3CDF"/>
    <w:rsid w:val="00B26136"/>
    <w:rsid w:val="00B34D49"/>
    <w:rsid w:val="00B56EB3"/>
    <w:rsid w:val="00B92618"/>
    <w:rsid w:val="00B945DA"/>
    <w:rsid w:val="00C04F64"/>
    <w:rsid w:val="00C85314"/>
    <w:rsid w:val="00C95D1D"/>
    <w:rsid w:val="00CC3E10"/>
    <w:rsid w:val="00D133FB"/>
    <w:rsid w:val="00D90999"/>
    <w:rsid w:val="00DA2305"/>
    <w:rsid w:val="00E977F1"/>
    <w:rsid w:val="00EC4492"/>
    <w:rsid w:val="00F24D60"/>
    <w:rsid w:val="00F2770A"/>
    <w:rsid w:val="00F6177A"/>
    <w:rsid w:val="00F63D86"/>
    <w:rsid w:val="00F806FD"/>
    <w:rsid w:val="00F968A6"/>
    <w:rsid w:val="00FD24F2"/>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5DA"/>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25AC7"/>
    <w:rPr>
      <w:sz w:val="22"/>
      <w:szCs w:val="22"/>
      <w:lang w:val="en-US" w:eastAsia="en-US"/>
    </w:rPr>
  </w:style>
  <w:style w:type="paragraph" w:styleId="NormalWeb">
    <w:name w:val="Normal (Web)"/>
    <w:basedOn w:val="Normal"/>
    <w:uiPriority w:val="99"/>
    <w:unhideWhenUsed/>
    <w:rsid w:val="00325AC7"/>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9B7C8B"/>
    <w:pPr>
      <w:tabs>
        <w:tab w:val="center" w:pos="4680"/>
        <w:tab w:val="right" w:pos="9360"/>
      </w:tabs>
    </w:pPr>
  </w:style>
  <w:style w:type="character" w:customStyle="1" w:styleId="HeaderChar">
    <w:name w:val="Header Char"/>
    <w:basedOn w:val="DefaultParagraphFont"/>
    <w:link w:val="Header"/>
    <w:uiPriority w:val="99"/>
    <w:rsid w:val="009B7C8B"/>
    <w:rPr>
      <w:sz w:val="22"/>
      <w:szCs w:val="22"/>
    </w:rPr>
  </w:style>
  <w:style w:type="paragraph" w:styleId="Footer">
    <w:name w:val="footer"/>
    <w:basedOn w:val="Normal"/>
    <w:link w:val="FooterChar"/>
    <w:uiPriority w:val="99"/>
    <w:unhideWhenUsed/>
    <w:rsid w:val="009B7C8B"/>
    <w:pPr>
      <w:tabs>
        <w:tab w:val="center" w:pos="4680"/>
        <w:tab w:val="right" w:pos="9360"/>
      </w:tabs>
    </w:pPr>
  </w:style>
  <w:style w:type="character" w:customStyle="1" w:styleId="FooterChar">
    <w:name w:val="Footer Char"/>
    <w:basedOn w:val="DefaultParagraphFont"/>
    <w:link w:val="Footer"/>
    <w:uiPriority w:val="99"/>
    <w:rsid w:val="009B7C8B"/>
    <w:rPr>
      <w:sz w:val="22"/>
      <w:szCs w:val="22"/>
    </w:rPr>
  </w:style>
  <w:style w:type="paragraph" w:customStyle="1" w:styleId="m5296765383961233568msoplaintext">
    <w:name w:val="m_5296765383961233568msoplaintext"/>
    <w:basedOn w:val="Normal"/>
    <w:rsid w:val="00C85314"/>
    <w:pPr>
      <w:spacing w:before="100" w:beforeAutospacing="1" w:after="100" w:afterAutospacing="1" w:line="240" w:lineRule="auto"/>
    </w:pPr>
    <w:rPr>
      <w:rFonts w:ascii="Times New Roman" w:eastAsia="Times New Roman" w:hAnsi="Times New Roman"/>
      <w:sz w:val="24"/>
      <w:szCs w:val="24"/>
      <w:lang w:val="en-IN" w:eastAsia="en-IN"/>
    </w:rPr>
  </w:style>
  <w:style w:type="character" w:customStyle="1" w:styleId="il">
    <w:name w:val="il"/>
    <w:basedOn w:val="DefaultParagraphFont"/>
    <w:rsid w:val="00C85314"/>
  </w:style>
</w:styles>
</file>

<file path=word/webSettings.xml><?xml version="1.0" encoding="utf-8"?>
<w:webSettings xmlns:r="http://schemas.openxmlformats.org/officeDocument/2006/relationships" xmlns:w="http://schemas.openxmlformats.org/wordprocessingml/2006/main">
  <w:divs>
    <w:div w:id="692460526">
      <w:bodyDiv w:val="1"/>
      <w:marLeft w:val="0"/>
      <w:marRight w:val="0"/>
      <w:marTop w:val="0"/>
      <w:marBottom w:val="0"/>
      <w:divBdr>
        <w:top w:val="none" w:sz="0" w:space="0" w:color="auto"/>
        <w:left w:val="none" w:sz="0" w:space="0" w:color="auto"/>
        <w:bottom w:val="none" w:sz="0" w:space="0" w:color="auto"/>
        <w:right w:val="none" w:sz="0" w:space="0" w:color="auto"/>
      </w:divBdr>
    </w:div>
    <w:div w:id="1075513889">
      <w:bodyDiv w:val="1"/>
      <w:marLeft w:val="0"/>
      <w:marRight w:val="0"/>
      <w:marTop w:val="0"/>
      <w:marBottom w:val="0"/>
      <w:divBdr>
        <w:top w:val="none" w:sz="0" w:space="0" w:color="auto"/>
        <w:left w:val="none" w:sz="0" w:space="0" w:color="auto"/>
        <w:bottom w:val="none" w:sz="0" w:space="0" w:color="auto"/>
        <w:right w:val="none" w:sz="0" w:space="0" w:color="auto"/>
      </w:divBdr>
    </w:div>
    <w:div w:id="1445688073">
      <w:bodyDiv w:val="1"/>
      <w:marLeft w:val="0"/>
      <w:marRight w:val="0"/>
      <w:marTop w:val="0"/>
      <w:marBottom w:val="0"/>
      <w:divBdr>
        <w:top w:val="none" w:sz="0" w:space="0" w:color="auto"/>
        <w:left w:val="none" w:sz="0" w:space="0" w:color="auto"/>
        <w:bottom w:val="none" w:sz="0" w:space="0" w:color="auto"/>
        <w:right w:val="none" w:sz="0" w:space="0" w:color="auto"/>
      </w:divBdr>
    </w:div>
    <w:div w:id="1519126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434ABB-1180-4C78-A9A9-1AD2E5572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322</Words>
  <Characters>1841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Sreeraj Mitra</dc:creator>
  <cp:lastModifiedBy>user39</cp:lastModifiedBy>
  <cp:revision>6</cp:revision>
  <dcterms:created xsi:type="dcterms:W3CDTF">2018-05-28T13:43:00Z</dcterms:created>
  <dcterms:modified xsi:type="dcterms:W3CDTF">2018-06-02T12:04:00Z</dcterms:modified>
</cp:coreProperties>
</file>